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3127CC" w:rsidRPr="005816F7" w14:paraId="7B39B0C4" w14:textId="77777777" w:rsidTr="00BE53F3">
        <w:tc>
          <w:tcPr>
            <w:tcW w:w="7393" w:type="dxa"/>
          </w:tcPr>
          <w:p w14:paraId="1A349052" w14:textId="77777777" w:rsidR="003127CC" w:rsidRPr="005816F7" w:rsidRDefault="003127CC" w:rsidP="00C24F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393" w:type="dxa"/>
          </w:tcPr>
          <w:p w14:paraId="6D915368" w14:textId="77777777" w:rsidR="003127CC" w:rsidRPr="005816F7" w:rsidRDefault="003127CC" w:rsidP="00C24F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2"/>
        <w:gridCol w:w="7414"/>
      </w:tblGrid>
      <w:tr w:rsidR="00BE53F3" w:rsidRPr="00B77A55" w14:paraId="56A494BB" w14:textId="77777777" w:rsidTr="00E7667C">
        <w:tc>
          <w:tcPr>
            <w:tcW w:w="7372" w:type="dxa"/>
          </w:tcPr>
          <w:p w14:paraId="20AB61E5" w14:textId="77777777" w:rsidR="00BE53F3" w:rsidRPr="00B77A55" w:rsidRDefault="00BE53F3" w:rsidP="00E76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414" w:type="dxa"/>
          </w:tcPr>
          <w:p w14:paraId="69D75C90" w14:textId="6DD076C8" w:rsidR="00BE53F3" w:rsidRPr="00B77A55" w:rsidRDefault="00BE53F3" w:rsidP="00DC78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77A55">
              <w:rPr>
                <w:sz w:val="28"/>
                <w:szCs w:val="28"/>
              </w:rPr>
              <w:t>Приложение № </w:t>
            </w:r>
            <w:r w:rsidR="00A722B6">
              <w:rPr>
                <w:sz w:val="28"/>
                <w:szCs w:val="28"/>
              </w:rPr>
              <w:t>3</w:t>
            </w:r>
          </w:p>
          <w:p w14:paraId="0607005E" w14:textId="1D97302D" w:rsidR="00BE53F3" w:rsidRPr="00B77A55" w:rsidRDefault="00BE53F3" w:rsidP="00DC78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77A55">
              <w:rPr>
                <w:sz w:val="28"/>
                <w:szCs w:val="28"/>
              </w:rPr>
              <w:t xml:space="preserve">к приказу </w:t>
            </w:r>
            <w:r w:rsidR="00053F6F">
              <w:rPr>
                <w:sz w:val="28"/>
                <w:szCs w:val="28"/>
              </w:rPr>
              <w:t>министерства</w:t>
            </w:r>
            <w:r w:rsidR="00CF1974">
              <w:rPr>
                <w:sz w:val="28"/>
                <w:szCs w:val="28"/>
              </w:rPr>
              <w:t xml:space="preserve"> физической культуры и </w:t>
            </w:r>
            <w:r w:rsidRPr="00B77A55">
              <w:rPr>
                <w:sz w:val="28"/>
                <w:szCs w:val="28"/>
              </w:rPr>
              <w:t>спорта Новосибирской области</w:t>
            </w:r>
          </w:p>
          <w:p w14:paraId="55A5D9E2" w14:textId="77777777" w:rsidR="00BE53F3" w:rsidRPr="00B77A55" w:rsidRDefault="00BE53F3" w:rsidP="00DC78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77A55">
              <w:rPr>
                <w:sz w:val="28"/>
                <w:szCs w:val="28"/>
              </w:rPr>
              <w:t xml:space="preserve">от _________ №________ </w:t>
            </w:r>
          </w:p>
        </w:tc>
      </w:tr>
      <w:tr w:rsidR="00BE53F3" w:rsidRPr="00B77A55" w14:paraId="6323D965" w14:textId="77777777" w:rsidTr="00E7667C">
        <w:tc>
          <w:tcPr>
            <w:tcW w:w="7372" w:type="dxa"/>
          </w:tcPr>
          <w:p w14:paraId="02EABDC7" w14:textId="77777777" w:rsidR="00BE53F3" w:rsidRPr="00B77A55" w:rsidRDefault="00BE53F3" w:rsidP="00E76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414" w:type="dxa"/>
          </w:tcPr>
          <w:p w14:paraId="027F27BB" w14:textId="77777777" w:rsidR="00BE53F3" w:rsidRPr="00B77A55" w:rsidRDefault="00BE53F3" w:rsidP="00E76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14:paraId="0D93F3FF" w14:textId="77777777" w:rsidR="003127CC" w:rsidRDefault="003127CC" w:rsidP="00BE53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241"/>
        <w:gridCol w:w="766"/>
        <w:gridCol w:w="1906"/>
        <w:gridCol w:w="2342"/>
        <w:gridCol w:w="2626"/>
        <w:gridCol w:w="1066"/>
        <w:gridCol w:w="1628"/>
        <w:gridCol w:w="2211"/>
      </w:tblGrid>
      <w:tr w:rsidR="00990386" w:rsidRPr="00990386" w14:paraId="177CC8F6" w14:textId="77777777" w:rsidTr="00990386">
        <w:trPr>
          <w:trHeight w:val="1260"/>
        </w:trPr>
        <w:tc>
          <w:tcPr>
            <w:tcW w:w="5000" w:type="pct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D7408A6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Информация о включении 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мероприятий программы реализации наказов избирателей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депутатам Законодательного Собрания Новосибирской области в план реализации мероприятий государственной программы Новосибирской области «Развитие физической культуры и спорта в Новосибирской области» на 2020 год</w:t>
            </w:r>
          </w:p>
        </w:tc>
      </w:tr>
      <w:tr w:rsidR="00990386" w:rsidRPr="00990386" w14:paraId="4D219DE4" w14:textId="77777777" w:rsidTr="00990386">
        <w:trPr>
          <w:trHeight w:val="600"/>
        </w:trPr>
        <w:tc>
          <w:tcPr>
            <w:tcW w:w="9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363433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основного мероприятия (детализированного мероприятия)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7D5029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наказа</w:t>
            </w:r>
          </w:p>
        </w:tc>
        <w:tc>
          <w:tcPr>
            <w:tcW w:w="7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790140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наказа избирателей</w:t>
            </w:r>
          </w:p>
        </w:tc>
        <w:tc>
          <w:tcPr>
            <w:tcW w:w="11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31AB40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плана реализации наказов избирателей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депутатам Законодательного Собрания Новосибирской области на 2020 год</w:t>
            </w:r>
          </w:p>
        </w:tc>
        <w:tc>
          <w:tcPr>
            <w:tcW w:w="69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283762A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и источники финансирования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5900C6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Главные распорядители бюджетных средств, ответственные исполнители</w:t>
            </w:r>
          </w:p>
        </w:tc>
        <w:tc>
          <w:tcPr>
            <w:tcW w:w="9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7F8BC4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Комментарии</w:t>
            </w:r>
          </w:p>
        </w:tc>
      </w:tr>
      <w:tr w:rsidR="00990386" w:rsidRPr="00990386" w14:paraId="04575B46" w14:textId="77777777" w:rsidTr="00990386">
        <w:trPr>
          <w:trHeight w:val="1230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B31CC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64D0AA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A6150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8260FA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7CF14B6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2020 год, (тыс. руб.)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5A654F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ED3D5A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5AAC1B6F" w14:textId="77777777" w:rsidTr="00990386">
        <w:trPr>
          <w:trHeight w:val="315"/>
        </w:trPr>
        <w:tc>
          <w:tcPr>
            <w:tcW w:w="9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553B09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C6A15C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291F24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9C5DF3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9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ACD241F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EF81DD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55FBDE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990386" w:rsidRPr="00990386" w14:paraId="54362E5F" w14:textId="77777777" w:rsidTr="00990386">
        <w:trPr>
          <w:trHeight w:val="315"/>
        </w:trPr>
        <w:tc>
          <w:tcPr>
            <w:tcW w:w="9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A55C7A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1.2.6.1. Государственная поддержка муниципальных образований в части 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малобюджетного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строительства и реконструкции спортивных сооружений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D96985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02-068</w:t>
            </w:r>
          </w:p>
        </w:tc>
        <w:tc>
          <w:tcPr>
            <w:tcW w:w="7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B1EBCE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в 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.Ч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истоозерное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крытой ледовой хоккейной коробки (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Чистоозерное)</w:t>
            </w:r>
            <w:proofErr w:type="gramEnd"/>
          </w:p>
        </w:tc>
        <w:tc>
          <w:tcPr>
            <w:tcW w:w="11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B02B88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рамках государственной программы Новосибирской области "Развитие физической культуры и спорта в Новосибирской области", муниципальной программы "Развитие физической культуры и спорта в Чистоозерном районе Новосибирской области на 2019-2022 годы"  планируются мероприятия по строительству </w:t>
            </w: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хоккейной площадки с оснащением каркасно-тентовой конструкцией. </w:t>
            </w:r>
            <w:proofErr w:type="gramEnd"/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82D73F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Итого, в том числе: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8879BC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26315,79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B2DFB7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ФКиС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НСО, администрация Чистоозерного района</w:t>
            </w:r>
          </w:p>
        </w:tc>
        <w:tc>
          <w:tcPr>
            <w:tcW w:w="9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3D2EB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0386" w:rsidRPr="00990386" w14:paraId="42DAC64A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9DD112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6A823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1280A7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DE4622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355A6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DAB36E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25000,00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2266C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CD44F2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217B7362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F5DE92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687123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C92D5A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DD7CC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09E3FF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7C7C8A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C277E0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7D99A0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043493A5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062B6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BCD09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9BCC9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0551A3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19D9AB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C04DE9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1315,79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79C6D9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CE5F8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3139C59A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10D83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4477F2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BA6C62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CD3E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BA18C3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54D491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6BB5E2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2D9F01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5CEF1447" w14:textId="77777777" w:rsidTr="00990386">
        <w:trPr>
          <w:trHeight w:val="315"/>
        </w:trPr>
        <w:tc>
          <w:tcPr>
            <w:tcW w:w="9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5E6F6D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1.2.1.2. Строительство спортивного комплекса с игровым залом в 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Колывань 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Колыванского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E57135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09-326</w:t>
            </w:r>
          </w:p>
        </w:tc>
        <w:tc>
          <w:tcPr>
            <w:tcW w:w="7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34B21B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спортивного комплекса с игровым залом - II очередь (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Колывань)</w:t>
            </w:r>
            <w:proofErr w:type="gramEnd"/>
          </w:p>
        </w:tc>
        <w:tc>
          <w:tcPr>
            <w:tcW w:w="11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A183F5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строительству спортивного комплекса с игровым залом в 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Колывань 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Колыванского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(оплата земельного налога) в рамках государственной программы Новосибирской области "Развитие физической культуры и спорта в Новосибирской области".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503927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AD5D45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314,20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DFDA37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строительства НСО</w:t>
            </w:r>
          </w:p>
        </w:tc>
        <w:tc>
          <w:tcPr>
            <w:tcW w:w="9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C321A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рамках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очередных изменений в закон об областном бюджете планируется скорректировать наименование объекта, определить БА на 2020 и 2021 годы в связи с 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выдедением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2020 году субсидии из ФБ на строительство объекта.</w:t>
            </w:r>
          </w:p>
        </w:tc>
      </w:tr>
      <w:tr w:rsidR="00990386" w:rsidRPr="00990386" w14:paraId="5EFF6C8C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E9D75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F7D00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F4235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FD6E91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878AF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EAFAD9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314,20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A63DD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9FF17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613400ED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F41C8A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F7A044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CC2B24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9FE722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72E223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5A29EF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07B222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498304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64CCEBBD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14611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DD4C6D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C9DDB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4BB9C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23E522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1A2642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3ABB2B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2B50F0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079CC368" w14:textId="77777777" w:rsidTr="00990386">
        <w:trPr>
          <w:trHeight w:val="79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7CA8B9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618CB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0E5BD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5A242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2ACC1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E51F0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E3DC47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868B5A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7357A585" w14:textId="77777777" w:rsidTr="00990386">
        <w:trPr>
          <w:trHeight w:val="315"/>
        </w:trPr>
        <w:tc>
          <w:tcPr>
            <w:tcW w:w="9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0119BE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1.2.1.3. Физкультурно-оздоровительный комплекс с искусственным льдом по ул. Молодежной в г. Куйбышеве Новосибирской области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4540E6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03-184</w:t>
            </w:r>
          </w:p>
        </w:tc>
        <w:tc>
          <w:tcPr>
            <w:tcW w:w="7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D79E35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спорткомплекса (Ледового Дворца) с искусственным льдом в 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уйбышев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г.Куйбышев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DD2B3F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физкультурно-оздоровительного комплекса с искусственным льдом по ул. 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г. Куйбышеве запланировано в рамках ГП НСО "Развитие физической культуры и спорта в Новосибирской области". Средства областного бюджета определены для погашения кредиторской задолженности 2019 года перед подрядной организацией. Объект введен в эксплуатацию 25 декабря 2019 года. 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D1017B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328D40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20137,00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618141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строительства НСО</w:t>
            </w:r>
          </w:p>
        </w:tc>
        <w:tc>
          <w:tcPr>
            <w:tcW w:w="9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A86C82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0386" w:rsidRPr="00990386" w14:paraId="57F1FCC3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75C78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74EC73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9FC02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9BAA34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DD676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D4C471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20137,00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80FDB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922714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1F7A1A68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7A9E27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122BC9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26B45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E0F38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EB42E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7389D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7BCDBA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90437F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5090B4C7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53D542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2917C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81D5C1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F22A3F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4BAAA0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DD79A4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90674A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D74C24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26283371" w14:textId="77777777" w:rsidTr="00990386">
        <w:trPr>
          <w:trHeight w:val="690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741CD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84640A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FEA2FB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BF5EB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A22D2F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AC4A9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B5D5D4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D8D31F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2E2771CB" w14:textId="77777777" w:rsidTr="00990386">
        <w:trPr>
          <w:trHeight w:val="315"/>
        </w:trPr>
        <w:tc>
          <w:tcPr>
            <w:tcW w:w="9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4A2E2B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1.2.1.4. Физкультурно-оздоровительный </w:t>
            </w: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комплекс с искусственным льдом по ул. 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Восточной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Краснообске</w:t>
            </w:r>
            <w:proofErr w:type="spellEnd"/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DA29B3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07-002</w:t>
            </w:r>
          </w:p>
        </w:tc>
        <w:tc>
          <w:tcPr>
            <w:tcW w:w="7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7E7817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Завершение строительства </w:t>
            </w: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ледового дворца спорта (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Краснообск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proofErr w:type="gramEnd"/>
          </w:p>
        </w:tc>
        <w:tc>
          <w:tcPr>
            <w:tcW w:w="11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D1EFCF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Строительство физкультурно-</w:t>
            </w: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оздоровительного комплекса с искусственным льдом по ул. 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Восточной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Краснообск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запланировано в рамках ГП НСО  "Развитие физической культуры и спорта в Новосибирской области". Планируемый срок ввода в эксплуатацию - 2020 год.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E9AFCB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Итого, в том числе: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09BF2F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91616,20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F85001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Министерство строительства </w:t>
            </w: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НСО</w:t>
            </w:r>
          </w:p>
        </w:tc>
        <w:tc>
          <w:tcPr>
            <w:tcW w:w="9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221FB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Ввод в 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эксплутацию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объекта планируется </w:t>
            </w: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произвести в 3 квартале 2020 года.</w:t>
            </w:r>
          </w:p>
        </w:tc>
      </w:tr>
      <w:tr w:rsidR="00990386" w:rsidRPr="00990386" w14:paraId="7731A287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45492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13E67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7D046D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1F8EF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BD14AB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CEA3A9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91616,20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696570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653867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171782E9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351073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C4EBE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9B253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EF3ABF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AD78B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FD01B0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36846B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82E1A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1BC13096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05E3C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015AC3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03A729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308BD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717692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DE932F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C14B3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7042D9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7C9EB138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71B55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46DC6A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82BA7B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38D0C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AE692A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05484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B375DB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BD4220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213E9389" w14:textId="77777777" w:rsidTr="00990386">
        <w:trPr>
          <w:trHeight w:val="315"/>
        </w:trPr>
        <w:tc>
          <w:tcPr>
            <w:tcW w:w="9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01AB40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1.2.1.5. Здание физкультурно-оздоровительного комплекса в 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еверном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Новосибирской области (строительство)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13A479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03-179</w:t>
            </w:r>
          </w:p>
        </w:tc>
        <w:tc>
          <w:tcPr>
            <w:tcW w:w="7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9970ED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плавательного бассейна в 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еверное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с.Северное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8E0C11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наказа осуществляется в рамках государственной программы "Развитие физической культуры и спорта в Новосибирской области".  Наименование объекта изменено на "Здание физкультурно-оздоровительного комплекса 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Северном Новосибирской области". Средства определены на корректировку проектно-сметной документации и возобновление строительства объекта.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71A51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D7570B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69963,30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332C39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строительства НСО</w:t>
            </w:r>
          </w:p>
        </w:tc>
        <w:tc>
          <w:tcPr>
            <w:tcW w:w="9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343769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0386" w:rsidRPr="00990386" w14:paraId="61DAA80A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AEA0D2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5C7F04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81977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9D8ADA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E48B03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B5C64F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69963,30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85A4D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15AF2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499753B5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6D755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AEE5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D706E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30B0B2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F78244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4D503B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0BC611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BA63E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7BB821A6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7328D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F26AAA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F2DC31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F614E0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8B9D62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21816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6F481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2D0F7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6DBFCE03" w14:textId="77777777" w:rsidTr="00990386">
        <w:trPr>
          <w:trHeight w:val="630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EFC514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688022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08797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2866E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0181B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DB223B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BCDA7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17024B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21C02671" w14:textId="77777777" w:rsidTr="00990386">
        <w:trPr>
          <w:trHeight w:val="315"/>
        </w:trPr>
        <w:tc>
          <w:tcPr>
            <w:tcW w:w="9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4F2FF7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1.2.1.8. Спортивный комплекс в 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Убинском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EFFFB4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08-105</w:t>
            </w:r>
          </w:p>
        </w:tc>
        <w:tc>
          <w:tcPr>
            <w:tcW w:w="7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3188AA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спорткомплекса (спортзал, стадион) 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 Убинское (с. Убинское)</w:t>
            </w:r>
          </w:p>
        </w:tc>
        <w:tc>
          <w:tcPr>
            <w:tcW w:w="11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54A74C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мероприятий запланирована в рамках ГП НСО "Развитие физической культуры и спорта в Новосибирской области" (оплата земельного налога и </w:t>
            </w: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охрана объекта). 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A2B14D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Итого, в том числе: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78B4A3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2000,80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B69DA4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строительства НСО</w:t>
            </w:r>
          </w:p>
        </w:tc>
        <w:tc>
          <w:tcPr>
            <w:tcW w:w="9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CA80E9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990386" w:rsidRPr="00990386" w14:paraId="10B21A96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8F6E94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92001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19D0B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68C0F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BF9E51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297A6B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2000,80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4A3169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56817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3F4999B2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B2AA3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398D0D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E4E99D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E30739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98F1B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7DFBC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30FCA1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585F3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38ECF24A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9A1DE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79F167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2E9EA9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89939B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F095D2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B08483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D86CA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CD456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48873783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17C13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5D68DA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8C3A4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A5844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D04547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FE721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6B7FCD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128BBB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3DDF0C22" w14:textId="77777777" w:rsidTr="00990386">
        <w:trPr>
          <w:trHeight w:val="315"/>
        </w:trPr>
        <w:tc>
          <w:tcPr>
            <w:tcW w:w="9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69675F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1.2.1.9. 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Спорткорпус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плоскостными сооружениями в 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ошково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Новосибирской области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AF65A1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09-330</w:t>
            </w:r>
          </w:p>
        </w:tc>
        <w:tc>
          <w:tcPr>
            <w:tcW w:w="7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DA9B38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стадиона в 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Мошково (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Мошково)</w:t>
            </w:r>
            <w:proofErr w:type="gramEnd"/>
          </w:p>
        </w:tc>
        <w:tc>
          <w:tcPr>
            <w:tcW w:w="11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8182FF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мероприятий первого этапа строительства спортивного корпуса с плоскостными сооружениями в 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Мошково в рамках государственной программы Новосибирской области "Развитие физической культуры и спорта в Новосибирской области".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8B275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70D8A5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341A05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строительства НСО, администрация Мошковского района</w:t>
            </w:r>
          </w:p>
        </w:tc>
        <w:tc>
          <w:tcPr>
            <w:tcW w:w="9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D6F0C1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рамках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очередных изменений в закон об областном бюджете планируется, определить БА на 2020 год, с учетом не освоенных в 2019 году средств и необходимости первоочередного завершения плоскостных сооружений объекта.</w:t>
            </w:r>
          </w:p>
        </w:tc>
      </w:tr>
      <w:tr w:rsidR="00990386" w:rsidRPr="00990386" w14:paraId="18A5B98A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E13D09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EF3D1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076563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94C20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7A3434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317ACA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4097AA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070709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10C3EF39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CBB1B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6E418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D4B5C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4E760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1393A1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138F8E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77356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483270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153FA931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BD0CD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A2513F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13C01F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BE1DC3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8873AB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CA4699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033D4A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31454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7E59D547" w14:textId="77777777" w:rsidTr="00990386">
        <w:trPr>
          <w:trHeight w:val="1050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4A8C00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E9B59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E92B2B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29D004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1DD031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C8BE1F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3276B7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0120F3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153E6132" w14:textId="77777777" w:rsidTr="00990386">
        <w:trPr>
          <w:trHeight w:val="315"/>
        </w:trPr>
        <w:tc>
          <w:tcPr>
            <w:tcW w:w="9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57FE2D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1.2.1.13. Строительство административно-хозяйственного здания по 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оммунистическая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12А в 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</w:t>
            </w:r>
            <w:bookmarkStart w:id="0" w:name="_GoBack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Бараб</w:t>
            </w:r>
            <w:bookmarkEnd w:id="0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инске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НСО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BEE813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04-024</w:t>
            </w:r>
          </w:p>
        </w:tc>
        <w:tc>
          <w:tcPr>
            <w:tcW w:w="7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DA1809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Включить в программу развития физической культуры и спорта Новосибирской области строительство административно-хозяйственного здания, ремонт раздевалок спортшколы МКУ "Физкультура и спорт" по адресу; 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арабинск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Коммунистическая, 12А (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г.Барабинск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D90A21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административно-хозяйственного здания стадиона "Локомотив" в г. Барабинске  осуществляется в рамках государственной программы Новосибирской области "Развитие физической культуры и спорта в Новосибирской области". Реализация мероприятия перенесена с 2019 года на 2020 год в связи с необходимостью корректировки ПСД и прохождения повторной государственной экспертизы проектной документации. 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666D4F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7C1098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25002,80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956718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Министерство строительства НСО, администрация 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Барабинского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9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A0CF52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Перенос сроков строительства объекта с 2019 на 2020 год, в связи с корректировкой ПСД и прохождением повторной экспертизы в 2019 году.</w:t>
            </w:r>
          </w:p>
        </w:tc>
      </w:tr>
      <w:tr w:rsidR="00990386" w:rsidRPr="00990386" w14:paraId="4D4E7249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237DE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A2C0DF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CDE15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4A6E2A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713DD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5F23D1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23752,70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EE15B7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C3F302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7FD68EA0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833D33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CFAFD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99643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A61952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26575A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F1D536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8D5753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5BFBC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498AAFCE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2A9D10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D86247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3F141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F3599B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C1443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62883C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1250,10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113D9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758561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38FBEB8C" w14:textId="77777777" w:rsidTr="00990386">
        <w:trPr>
          <w:trHeight w:val="810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875C4F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ED20D0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10846F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B56AF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D675DB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741579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687E4D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C2246B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685228E8" w14:textId="77777777" w:rsidTr="00990386">
        <w:trPr>
          <w:trHeight w:val="315"/>
        </w:trPr>
        <w:tc>
          <w:tcPr>
            <w:tcW w:w="9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88290F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1.2.1.6. Физкультурно-оздоровительный </w:t>
            </w: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комплекс с искусственным льдом в 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скитиме</w:t>
            </w:r>
            <w:proofErr w:type="spellEnd"/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9BFE11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12-050</w:t>
            </w:r>
          </w:p>
        </w:tc>
        <w:tc>
          <w:tcPr>
            <w:tcW w:w="7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6E8EF1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в г. 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Искитиме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физкультурно-оздоровительного комплекса с искусственным льдом (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скитим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6E994D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Реализация мероприятий по оплате </w:t>
            </w: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технологического присоединения к сетям РЭС в рамках ГП НСО "Развитие физической культуры и спорта в Новосибирской области".  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FC126F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Итого, в том числе: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5C2915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1839,30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A0CEAB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Министерство строительства </w:t>
            </w: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НСО, администрация 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скитим</w:t>
            </w:r>
            <w:proofErr w:type="spellEnd"/>
          </w:p>
        </w:tc>
        <w:tc>
          <w:tcPr>
            <w:tcW w:w="9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2526E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990386" w:rsidRPr="00990386" w14:paraId="55635446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F846F1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C64C49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698A53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EC6B1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D54280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64E69D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1839,30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F00520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0192A4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0A28D3DD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A4F232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EC5029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CC399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CA4A11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8863D1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6A0326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078173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FDFEE7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51CCCCA6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5486FF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CBC9F0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0EEC3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8875EF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213301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AE9DC1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E6E0A3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4499CB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6E2D8F7D" w14:textId="77777777" w:rsidTr="00990386">
        <w:trPr>
          <w:trHeight w:val="810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D3D63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CDFAF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226AD1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68A287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2FDD47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48A42A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CEC204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F5D65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2EF718B8" w14:textId="77777777" w:rsidTr="00990386">
        <w:trPr>
          <w:trHeight w:val="315"/>
        </w:trPr>
        <w:tc>
          <w:tcPr>
            <w:tcW w:w="9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E6A937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1.2.6.3. Государственная поддержка муниципальных образований в части обеспечения оборудованием и инвентарем спортивных объектов муниципальной собственности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F69817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16-004</w:t>
            </w:r>
          </w:p>
        </w:tc>
        <w:tc>
          <w:tcPr>
            <w:tcW w:w="7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35A6E3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Включение в государственную программу Новосибирской области "Развитие физической культуры и спорта в Новосибирской области на 2015-2021 годы" реконструкции легкоатлетических дорожек и 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подтрибунных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помещений стадиона "Авангард" (г. Бердск)</w:t>
            </w:r>
          </w:p>
        </w:tc>
        <w:tc>
          <w:tcPr>
            <w:tcW w:w="11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5027F5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рамках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государственной программы  Новосибирской области "Развитие физической культуры и спорта в Новосибирской области" планируется приобретение спортивно-технологического оборудования (покрытие для футбольного поля и беговых дорожек).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19C582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BAEE75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43859,60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5ADD5C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МФКиС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НСО, администрация 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ердска</w:t>
            </w:r>
            <w:proofErr w:type="spellEnd"/>
          </w:p>
        </w:tc>
        <w:tc>
          <w:tcPr>
            <w:tcW w:w="9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EB10FA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рамках реализации мероприятия в 2020 году предоставлена субсидия по направлению 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роекта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"Спорт - норма жизни" на закупку комплекта спортивных покрытий для футбольного поля и беговых дорожек. На очередной сессии планируется установить средства по Минстрою для выполнения работ по подготовке оснований и укладке 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покрытый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990386" w:rsidRPr="00990386" w14:paraId="74745EB1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C12C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E91E2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6B16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0CA8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A79960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B3F861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1666,70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4C687F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51A003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6D3D128E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6190B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F93284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13C5BA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9526E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01ED1D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F26E25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40000,00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78378A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F7888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20F677D1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FDD34A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9F987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A9249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ED6509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49DC3F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93056B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2192,90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43E457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9BAADB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05A05591" w14:textId="77777777" w:rsidTr="00990386">
        <w:trPr>
          <w:trHeight w:val="810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5F41C0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6A3EC4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F69AC7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9C9943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B0786D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08ECA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6C851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3A6779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5DDB910A" w14:textId="77777777" w:rsidTr="00990386">
        <w:trPr>
          <w:trHeight w:val="315"/>
        </w:trPr>
        <w:tc>
          <w:tcPr>
            <w:tcW w:w="9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FF4F86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1.2.6.3. Государственная поддержка муниципальных образований в части обеспечения оборудованием и инвентарем спортивных объектов муниципальной собственности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9ABC31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16-005</w:t>
            </w:r>
          </w:p>
        </w:tc>
        <w:tc>
          <w:tcPr>
            <w:tcW w:w="7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328F07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Включение в государственную программу Новосибирской области "Развитие физической культуры и спорта в Новосибирской области на 2015-2021 годы" и укрепление материально-технической базы спортивных сооружений г. Бердска (г. Бердск)</w:t>
            </w:r>
          </w:p>
        </w:tc>
        <w:tc>
          <w:tcPr>
            <w:tcW w:w="11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A5B03F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информации администрации г. Бердска планируется укрепление материально-технической базы спортивных объектов - приобретение спортивного инвентаря для нужд спортивных школ. 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673D4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A67ED8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1150,00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5D0B31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МФКиС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НСО, администрация 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ердска</w:t>
            </w:r>
            <w:proofErr w:type="spellEnd"/>
          </w:p>
        </w:tc>
        <w:tc>
          <w:tcPr>
            <w:tcW w:w="9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835834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0386" w:rsidRPr="00990386" w14:paraId="6707B3B5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5817C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9523C2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89839F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8B42C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8E9CB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1F2E6A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445DD1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CFF571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0272DC49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8627C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B0F542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BD9109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71D89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8FF0C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14D1CB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C127D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2368A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0D26A0DD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799B8A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50A76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32A93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939F1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4B20F3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3C042F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1150,00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796D4B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62B781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68451CB5" w14:textId="77777777" w:rsidTr="00990386">
        <w:trPr>
          <w:trHeight w:val="810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5FF53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50E01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B23431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89011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FC7530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2884C9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7ADE67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B2BE8D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27F314EB" w14:textId="77777777" w:rsidTr="00990386">
        <w:trPr>
          <w:trHeight w:val="315"/>
        </w:trPr>
        <w:tc>
          <w:tcPr>
            <w:tcW w:w="9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6B44C3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1.2.6.1. Государственная поддержка муниципальных образований в части 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малобюджетного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строительства и реконструкции спортивных сооружений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39D418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17-183</w:t>
            </w:r>
          </w:p>
        </w:tc>
        <w:tc>
          <w:tcPr>
            <w:tcW w:w="7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8A5BBC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спортивно-развлекательного комплекса (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Мочищенский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д.п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очище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EE0BEC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мероприятия по строительству плоскостного спортивного сооружения в 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д.п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Мочище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рамках государственной программы Новосибирской области "Развитие физической культуры и спорта в Новосибирской области".  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4C214B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A61BCE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3684,21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857457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МФКиС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НСО, администрация Новосибирского района</w:t>
            </w:r>
          </w:p>
        </w:tc>
        <w:tc>
          <w:tcPr>
            <w:tcW w:w="9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CD2AE3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0386" w:rsidRPr="00990386" w14:paraId="3C5C0280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7635AB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F5A0B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242E4D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11304B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766B70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047862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3500,00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8B397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29743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74603286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8BBE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AD2067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C0CB9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4F0DD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D39EF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874999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1F257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ECE02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112A9669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7F3BC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24EB2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5F0BCB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543A8B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56D17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AFB74D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184,21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17C75D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47EBB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5C43CB1B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90633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CF940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6E2DDB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E1DA37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7D3789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C86E8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449F6F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A54B3A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23E074F2" w14:textId="77777777" w:rsidTr="00990386">
        <w:trPr>
          <w:trHeight w:val="315"/>
        </w:trPr>
        <w:tc>
          <w:tcPr>
            <w:tcW w:w="9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D3BF40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1.2.6.1. Государственная поддержка муниципальных образований в части 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малобюджетного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строительства и реконструкции спортивных сооружений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5CB810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18-081</w:t>
            </w:r>
          </w:p>
        </w:tc>
        <w:tc>
          <w:tcPr>
            <w:tcW w:w="7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0E3866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универсальных площадок с ограждениями для спортивных игр (футбол, волейбол, баскетбол, хоккейная коробка) (с. 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Пайвино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965AD3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рамках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реализации государственной программы Новосибирской области "Развитие физической культуры и спорта в Новосибирской области" в 2020 году в с. 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Пайвино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запланировано площадки для занятий уличным фитнесом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272C3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D8127A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526,32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49735D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МФКиС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НСО, администрация Новосибирского района</w:t>
            </w:r>
          </w:p>
        </w:tc>
        <w:tc>
          <w:tcPr>
            <w:tcW w:w="9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DB9499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 объекта определен по согласованию с администрацией Новосибирского района исходя из численности проживающего населения.</w:t>
            </w:r>
          </w:p>
        </w:tc>
      </w:tr>
      <w:tr w:rsidR="00990386" w:rsidRPr="00990386" w14:paraId="15AFA9F2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F326B3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20A979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1257F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C5130B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7859F3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1F87A8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A423B4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FA8AE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68721F17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175D3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5FD89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047831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839BC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FC396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32CD8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048FB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0A0BC3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3DFD1F9B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1F9ABB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7FEEE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FD984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C856CD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B6E35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3C7DE2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26,32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B63BEA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2560B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1BF05F50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B25B32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61577D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665DC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298A5D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AE0C8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23120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774381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655EB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62C43278" w14:textId="77777777" w:rsidTr="00990386">
        <w:trPr>
          <w:trHeight w:val="525"/>
        </w:trPr>
        <w:tc>
          <w:tcPr>
            <w:tcW w:w="9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85540E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1.2.6.1. Государственная поддержка муниципальных образований в части 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малобюджетного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строительства и реконструкции спортивных сооружений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F68EAD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17-182</w:t>
            </w:r>
          </w:p>
        </w:tc>
        <w:tc>
          <w:tcPr>
            <w:tcW w:w="7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CC6AC6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спортивной школы (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Кубовинский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основка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29054C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рамках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реализации государственной программы Новосибирской области "Развитие физической культуры и спорта в Новосибирской области" в 2020 году в с. Сосновка планируется обустройство лыже-роллерной трассы. 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BD0682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AF7129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3157,89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94F3C2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МФКиС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НСО, администрация Новосибирского района</w:t>
            </w:r>
          </w:p>
        </w:tc>
        <w:tc>
          <w:tcPr>
            <w:tcW w:w="9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58265B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990386" w:rsidRPr="00990386" w14:paraId="6B8BEB5D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D11564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2E511B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EA3FFD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A5BC2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310083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ED6639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77813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A59D30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44725820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D14013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940B52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830A59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30F60F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5C95B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E82F20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64A774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78FC43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487BE667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ABAFE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87D01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46CB6A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F658C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B9B29F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066B28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157,89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49BED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2BFC54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05168DD1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42C69F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CAAD5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6975F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DF72E0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46D5AA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7FAFE0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8B0B6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413EE3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0F7B03F1" w14:textId="77777777" w:rsidTr="00990386">
        <w:trPr>
          <w:trHeight w:val="315"/>
        </w:trPr>
        <w:tc>
          <w:tcPr>
            <w:tcW w:w="9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4B4E70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1.3.2.8. Субсидия некоммерческой организации АНО "ЖФК "Кристалл-</w:t>
            </w: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Сибирь"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0CEB6A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21-148</w:t>
            </w:r>
          </w:p>
        </w:tc>
        <w:tc>
          <w:tcPr>
            <w:tcW w:w="7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B01B59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Предусмотреть финансирование на обеспечение участия </w:t>
            </w: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футбольной команды «Кристалл» и женской хоккейной команды «Гризли» в ежегодных спортивных турнирах (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Заельцовский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15F701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 соответствии с Законом Новосибирской области №454-ОЗ от 25.12.2019 "Об </w:t>
            </w: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областном бюджете Новосибирской области на 2020 год и плановый период 2021 и 2022 годов" предусмотрено финансирование реализации в 2020 году мероприятия в рамках государственной программы "Развитие физической культуры и спорта в Новосибирской области". </w:t>
            </w:r>
            <w:proofErr w:type="gramEnd"/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B1BAC1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Итого, в том числе: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564C57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BB715C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МФКиС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НСО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F8A266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0386" w:rsidRPr="00990386" w14:paraId="381AE03E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52E2B4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D00F6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EB873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AEDD49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6C1BFB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7A1339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403D89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8583B7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0386" w:rsidRPr="00990386" w14:paraId="3F273C42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197F6A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39FDF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D1D61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0FCC09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13434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088B48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D3FB21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56271B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990386" w:rsidRPr="00990386" w14:paraId="0112186D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3F76C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BCC973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88FEBF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A1A12D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B1399B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FBA556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02864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E6D1FA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0386" w:rsidRPr="00990386" w14:paraId="62122914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FAE5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1027E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D7CEA0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1EC277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17301D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9D9D0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9EF7BA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928C04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0386" w:rsidRPr="00990386" w14:paraId="121C4A33" w14:textId="77777777" w:rsidTr="00990386">
        <w:trPr>
          <w:trHeight w:val="315"/>
        </w:trPr>
        <w:tc>
          <w:tcPr>
            <w:tcW w:w="9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BEC3DF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1.2.6.1. Государственная поддержка муниципальных образований в части 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малобюджетного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строительства и реконструкции спортивных сооружений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6D3986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05-143</w:t>
            </w:r>
          </w:p>
        </w:tc>
        <w:tc>
          <w:tcPr>
            <w:tcW w:w="7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4498BA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типовых спортивных площадок (г. Карасук)</w:t>
            </w:r>
          </w:p>
        </w:tc>
        <w:tc>
          <w:tcPr>
            <w:tcW w:w="11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A4099C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Предусмотрено финансирование реализации мероприятия в 2020 году в рамках государственной программы "Развитие физической культуры и спорта в Новосибирской области" путем предоставления субсидии администрации Карасукского района на оснащение малой спортивной площадки оборудованием для занятий уличным фитнесом, подготовки и сдачи нормативов ГТО (региональный 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прокт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"Спорт - норма жизни").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11910B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F63813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3520,63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D20C04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МФКиС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НСО, администрация Карасукского района</w:t>
            </w:r>
          </w:p>
        </w:tc>
        <w:tc>
          <w:tcPr>
            <w:tcW w:w="9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23CA7F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990386" w:rsidRPr="00990386" w14:paraId="7FC94134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5734C2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8FD31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A1E051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27376D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862CB0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6D187A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133,78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50F787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34F5D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302A144D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D755F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0991C3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29C60D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9F9CE3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52AB33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7E999F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3210,82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D83749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CDD32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5D4CD6C5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5989FD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0F9BB4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D53EB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D351F7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FC2AA7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FD174E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176,03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73EA4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EF3839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62D23C35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D82B57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03986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FA5B33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89546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78831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4A94C7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3A5454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C22A00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3D0087D5" w14:textId="77777777" w:rsidTr="00990386">
        <w:trPr>
          <w:trHeight w:val="315"/>
        </w:trPr>
        <w:tc>
          <w:tcPr>
            <w:tcW w:w="9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5CA0FC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1.2.6.1.  Государственная поддержка муниципальных образований в части 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малобюджетного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строительства и реконструкции спортивных сооружений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98B452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09-161</w:t>
            </w:r>
          </w:p>
        </w:tc>
        <w:tc>
          <w:tcPr>
            <w:tcW w:w="7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4A8048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Построить спортивную площадку на ул. Западная (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Мошково)</w:t>
            </w:r>
            <w:proofErr w:type="gramEnd"/>
          </w:p>
        </w:tc>
        <w:tc>
          <w:tcPr>
            <w:tcW w:w="11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2849D6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Предусмотрено финансирование реализации мероприятия в 2020 году в рамках </w:t>
            </w: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государственной программы "Развитие физической культуры и спорта в Новосибирской области" путем предоставления субсидии Мошковскому району на оснащение малой спортивной площадки оборудованием для занятий уличным фитнесом, подготовки и сдачи нормативов ГТО (региональный </w:t>
            </w: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прокт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"Спорт - норма жизни").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A55DFF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Итого, в том числе: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13F5DF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3520,74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CC5DFA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МФКиС</w:t>
            </w:r>
            <w:proofErr w:type="spellEnd"/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НСО, администрация Мошковского района</w:t>
            </w:r>
          </w:p>
        </w:tc>
        <w:tc>
          <w:tcPr>
            <w:tcW w:w="9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3E2439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990386" w:rsidRPr="00990386" w14:paraId="2D7427D1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67CA39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C5D05D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D74997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2EFC79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9886E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7BF056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133,79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BFD15B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CF8027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6A5D4EFF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2859F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110951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9F2A11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1D862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B02D94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D17570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3210,91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930807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A7D32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57B087A1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AC6AD3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8AE07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D31252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72B7B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FFD9B4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4F9499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176,04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0492F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87D2D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4569A39A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50070D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2B563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974350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FE2AE7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C0CDC4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A2969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791101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8E1287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307267AA" w14:textId="77777777" w:rsidTr="00990386">
        <w:trPr>
          <w:trHeight w:val="315"/>
        </w:trPr>
        <w:tc>
          <w:tcPr>
            <w:tcW w:w="9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B62DA1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01356E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6BA2CB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50FEEA" w14:textId="77777777" w:rsidR="00990386" w:rsidRPr="00990386" w:rsidRDefault="00990386" w:rsidP="009903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90386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50478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ВСЕГО, в том числе: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D5BF52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296619,48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197120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15A547" w14:textId="77777777" w:rsidR="00990386" w:rsidRPr="00990386" w:rsidRDefault="00990386" w:rsidP="0099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0386" w:rsidRPr="00990386" w14:paraId="036BF906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FFBA8D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A48C3E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A4D1E8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1591A4" w14:textId="77777777" w:rsidR="00990386" w:rsidRPr="00990386" w:rsidRDefault="00990386" w:rsidP="009903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81162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3B73EA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246557,77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DAB61F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897C22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48636DCC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3D186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DDC3E5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B0DC91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0A7F3F" w14:textId="77777777" w:rsidR="00990386" w:rsidRPr="00990386" w:rsidRDefault="00990386" w:rsidP="009903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C03BD4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C3E060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46421,73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838AB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6E0930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069F8B70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781296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6DD869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141EC4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ED3153" w14:textId="77777777" w:rsidR="00990386" w:rsidRPr="00990386" w:rsidRDefault="00990386" w:rsidP="009903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8A1B1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3EF8D5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6629,28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DCE049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9559B7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0386" w:rsidRPr="00990386" w14:paraId="684686ED" w14:textId="77777777" w:rsidTr="00990386">
        <w:trPr>
          <w:trHeight w:val="315"/>
        </w:trPr>
        <w:tc>
          <w:tcPr>
            <w:tcW w:w="9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B505E1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AF5971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06E937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2DC06B" w14:textId="77777777" w:rsidR="00990386" w:rsidRPr="00990386" w:rsidRDefault="00990386" w:rsidP="009903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3B8FC1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06B283" w14:textId="77777777" w:rsidR="00990386" w:rsidRPr="00990386" w:rsidRDefault="00990386" w:rsidP="0099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3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FB056F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0C55DC" w14:textId="77777777" w:rsidR="00990386" w:rsidRPr="00990386" w:rsidRDefault="00990386" w:rsidP="0099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11917476" w14:textId="77777777" w:rsidR="00990386" w:rsidRPr="005816F7" w:rsidRDefault="00990386" w:rsidP="00BE53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sectPr w:rsidR="00990386" w:rsidRPr="005816F7" w:rsidSect="00E26343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20B530F" w15:done="0"/>
  <w15:commentEx w15:paraId="577E2D1B" w15:done="0"/>
  <w15:commentEx w15:paraId="1E9549AA" w15:done="0"/>
  <w15:commentEx w15:paraId="6037C4F7" w15:done="0"/>
  <w15:commentEx w15:paraId="568C1923" w15:done="0"/>
  <w15:commentEx w15:paraId="57AD32A6" w15:done="0"/>
  <w15:commentEx w15:paraId="151547EF" w15:done="0"/>
  <w15:commentEx w15:paraId="6C755D29" w15:done="0"/>
  <w15:commentEx w15:paraId="6D83D6B7" w15:done="0"/>
  <w15:commentEx w15:paraId="75D12F2D" w15:done="0"/>
  <w15:commentEx w15:paraId="750BC58F" w15:done="0"/>
  <w15:commentEx w15:paraId="5FA6F4A9" w15:done="0"/>
  <w15:commentEx w15:paraId="2304DF06" w15:done="0"/>
  <w15:commentEx w15:paraId="0CECA4AD" w15:done="0"/>
  <w15:commentEx w15:paraId="6D763CDD" w15:done="0"/>
  <w15:commentEx w15:paraId="6C09D714" w15:done="0"/>
  <w15:commentEx w15:paraId="508D1094" w15:done="0"/>
  <w15:commentEx w15:paraId="4EC1D069" w15:done="0"/>
  <w15:commentEx w15:paraId="7C653364" w15:done="0"/>
  <w15:commentEx w15:paraId="51718F12" w15:done="0"/>
  <w15:commentEx w15:paraId="0C8A763E" w15:done="0"/>
  <w15:commentEx w15:paraId="36E6CDB0" w15:done="0"/>
  <w15:commentEx w15:paraId="4F6DB65F" w15:done="0"/>
  <w15:commentEx w15:paraId="3EFA47C2" w15:done="0"/>
  <w15:commentEx w15:paraId="229FB0E0" w15:done="0"/>
  <w15:commentEx w15:paraId="63513B38" w15:done="0"/>
  <w15:commentEx w15:paraId="3E59B5E0" w15:done="0"/>
  <w15:commentEx w15:paraId="12A326BF" w15:done="0"/>
  <w15:commentEx w15:paraId="18123519" w15:done="0"/>
  <w15:commentEx w15:paraId="0D8BAD0B" w15:done="0"/>
  <w15:commentEx w15:paraId="427A31DF" w15:done="0"/>
  <w15:commentEx w15:paraId="64D81EA9" w15:done="0"/>
  <w15:commentEx w15:paraId="521D33C0" w15:done="0"/>
  <w15:commentEx w15:paraId="45573E57" w15:done="0"/>
  <w15:commentEx w15:paraId="3EFF7788" w15:done="0"/>
  <w15:commentEx w15:paraId="699973C5" w15:done="0"/>
  <w15:commentEx w15:paraId="3EFB44D4" w15:done="0"/>
  <w15:commentEx w15:paraId="488C40F2" w15:done="0"/>
  <w15:commentEx w15:paraId="47A46C24" w15:done="0"/>
  <w15:commentEx w15:paraId="09D56DF5" w15:done="0"/>
  <w15:commentEx w15:paraId="5BE8116A" w15:done="0"/>
  <w15:commentEx w15:paraId="687F071C" w15:done="0"/>
  <w15:commentEx w15:paraId="07E4FDA0" w15:done="0"/>
  <w15:commentEx w15:paraId="76E28883" w15:done="0"/>
  <w15:commentEx w15:paraId="6B9BFBE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Балухина Наталья Владимировна">
    <w15:presenceInfo w15:providerId="AD" w15:userId="S-1-5-21-2356655543-2162514679-1277178298-410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116"/>
    <w:rsid w:val="000057BD"/>
    <w:rsid w:val="00053F6F"/>
    <w:rsid w:val="00054D5E"/>
    <w:rsid w:val="00077ACD"/>
    <w:rsid w:val="00085E01"/>
    <w:rsid w:val="00087A67"/>
    <w:rsid w:val="000D7B78"/>
    <w:rsid w:val="000E1BBD"/>
    <w:rsid w:val="000E1C0B"/>
    <w:rsid w:val="001311CF"/>
    <w:rsid w:val="001312CC"/>
    <w:rsid w:val="0015231D"/>
    <w:rsid w:val="00177996"/>
    <w:rsid w:val="0018210E"/>
    <w:rsid w:val="001A72F6"/>
    <w:rsid w:val="001B3D40"/>
    <w:rsid w:val="001B7F0A"/>
    <w:rsid w:val="001F0D5B"/>
    <w:rsid w:val="00201A43"/>
    <w:rsid w:val="00203622"/>
    <w:rsid w:val="00204E13"/>
    <w:rsid w:val="00223198"/>
    <w:rsid w:val="00285058"/>
    <w:rsid w:val="002918FF"/>
    <w:rsid w:val="002A3198"/>
    <w:rsid w:val="002C31C9"/>
    <w:rsid w:val="002C4A70"/>
    <w:rsid w:val="002C67F7"/>
    <w:rsid w:val="002D0C96"/>
    <w:rsid w:val="00301BF6"/>
    <w:rsid w:val="003127CC"/>
    <w:rsid w:val="003147D8"/>
    <w:rsid w:val="0032482C"/>
    <w:rsid w:val="003B454E"/>
    <w:rsid w:val="003B4DDA"/>
    <w:rsid w:val="003C7468"/>
    <w:rsid w:val="003F60BB"/>
    <w:rsid w:val="00416FA7"/>
    <w:rsid w:val="0043513C"/>
    <w:rsid w:val="004366A5"/>
    <w:rsid w:val="004816CB"/>
    <w:rsid w:val="0048470A"/>
    <w:rsid w:val="004D203A"/>
    <w:rsid w:val="004F591C"/>
    <w:rsid w:val="00523116"/>
    <w:rsid w:val="005312F4"/>
    <w:rsid w:val="00540BB2"/>
    <w:rsid w:val="0054608C"/>
    <w:rsid w:val="00564BB8"/>
    <w:rsid w:val="005816F7"/>
    <w:rsid w:val="005B3583"/>
    <w:rsid w:val="005D7D7E"/>
    <w:rsid w:val="005F443D"/>
    <w:rsid w:val="00615F61"/>
    <w:rsid w:val="00623CF1"/>
    <w:rsid w:val="006B134D"/>
    <w:rsid w:val="006F1146"/>
    <w:rsid w:val="00790E9B"/>
    <w:rsid w:val="0079482D"/>
    <w:rsid w:val="0079504C"/>
    <w:rsid w:val="007F7028"/>
    <w:rsid w:val="0081200B"/>
    <w:rsid w:val="00874516"/>
    <w:rsid w:val="0088722F"/>
    <w:rsid w:val="00897661"/>
    <w:rsid w:val="008A0164"/>
    <w:rsid w:val="008B739A"/>
    <w:rsid w:val="008E6F27"/>
    <w:rsid w:val="008F169C"/>
    <w:rsid w:val="0090321E"/>
    <w:rsid w:val="00921AB2"/>
    <w:rsid w:val="00926764"/>
    <w:rsid w:val="009432D4"/>
    <w:rsid w:val="00960122"/>
    <w:rsid w:val="009726B5"/>
    <w:rsid w:val="00990386"/>
    <w:rsid w:val="009D7718"/>
    <w:rsid w:val="00A10D9C"/>
    <w:rsid w:val="00A60097"/>
    <w:rsid w:val="00A722B6"/>
    <w:rsid w:val="00A94064"/>
    <w:rsid w:val="00B01CEE"/>
    <w:rsid w:val="00B16515"/>
    <w:rsid w:val="00B34D97"/>
    <w:rsid w:val="00B77A55"/>
    <w:rsid w:val="00BC2274"/>
    <w:rsid w:val="00BE53F3"/>
    <w:rsid w:val="00C050DD"/>
    <w:rsid w:val="00C24FA9"/>
    <w:rsid w:val="00C25B45"/>
    <w:rsid w:val="00C541E7"/>
    <w:rsid w:val="00C80B5F"/>
    <w:rsid w:val="00C8324F"/>
    <w:rsid w:val="00CB2A79"/>
    <w:rsid w:val="00CD28D5"/>
    <w:rsid w:val="00CF1974"/>
    <w:rsid w:val="00D0786F"/>
    <w:rsid w:val="00D1050E"/>
    <w:rsid w:val="00D374A3"/>
    <w:rsid w:val="00D5657F"/>
    <w:rsid w:val="00DA2A8E"/>
    <w:rsid w:val="00DA33FA"/>
    <w:rsid w:val="00DC784A"/>
    <w:rsid w:val="00DD20D9"/>
    <w:rsid w:val="00DF2250"/>
    <w:rsid w:val="00E00B78"/>
    <w:rsid w:val="00E215B7"/>
    <w:rsid w:val="00E231BE"/>
    <w:rsid w:val="00E26343"/>
    <w:rsid w:val="00E27DB5"/>
    <w:rsid w:val="00E74BF6"/>
    <w:rsid w:val="00E7667C"/>
    <w:rsid w:val="00EC7217"/>
    <w:rsid w:val="00EE43D4"/>
    <w:rsid w:val="00EE754F"/>
    <w:rsid w:val="00EF2039"/>
    <w:rsid w:val="00F12E5D"/>
    <w:rsid w:val="00F5148D"/>
    <w:rsid w:val="00F5575E"/>
    <w:rsid w:val="00F83DB9"/>
    <w:rsid w:val="00FC1C00"/>
    <w:rsid w:val="00FE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02A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23116"/>
  </w:style>
  <w:style w:type="paragraph" w:customStyle="1" w:styleId="ConsPlusNormal">
    <w:name w:val="ConsPlusNormal"/>
    <w:rsid w:val="005231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231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523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523116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23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231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23116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231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2311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523116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0">
    <w:name w:val="Сетка таблицы1"/>
    <w:basedOn w:val="a1"/>
    <w:next w:val="a3"/>
    <w:rsid w:val="00523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semiHidden/>
    <w:unhideWhenUsed/>
    <w:rsid w:val="00523116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523116"/>
    <w:rPr>
      <w:color w:val="800080"/>
      <w:u w:val="single"/>
    </w:rPr>
  </w:style>
  <w:style w:type="paragraph" w:customStyle="1" w:styleId="font5">
    <w:name w:val="font5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030A0"/>
      <w:sz w:val="20"/>
      <w:szCs w:val="20"/>
      <w:lang w:eastAsia="ru-RU"/>
    </w:rPr>
  </w:style>
  <w:style w:type="paragraph" w:customStyle="1" w:styleId="xl73">
    <w:name w:val="xl73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5231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5231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37">
    <w:name w:val="xl13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4">
    <w:name w:val="xl14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50">
    <w:name w:val="xl150"/>
    <w:basedOn w:val="a"/>
    <w:rsid w:val="0052311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523116"/>
    <w:pPr>
      <w:pBdr>
        <w:top w:val="single" w:sz="4" w:space="0" w:color="000000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523116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523116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523116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a"/>
    <w:rsid w:val="00523116"/>
    <w:pPr>
      <w:pBdr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rsid w:val="0052311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523116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52311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523116"/>
    <w:pPr>
      <w:pBdr>
        <w:top w:val="single" w:sz="4" w:space="0" w:color="000000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523116"/>
    <w:pPr>
      <w:pBdr>
        <w:left w:val="single" w:sz="4" w:space="0" w:color="auto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52311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523116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6">
    <w:name w:val="xl186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52311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7">
    <w:name w:val="xl197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8">
    <w:name w:val="xl198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0">
    <w:name w:val="xl20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4">
    <w:name w:val="xl204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8">
    <w:name w:val="xl208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9">
    <w:name w:val="xl209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0">
    <w:name w:val="xl210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6">
    <w:name w:val="xl216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8">
    <w:name w:val="xl218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1">
    <w:name w:val="xl221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2">
    <w:name w:val="xl222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6">
    <w:name w:val="xl226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7">
    <w:name w:val="xl227"/>
    <w:basedOn w:val="a"/>
    <w:rsid w:val="00523116"/>
    <w:pPr>
      <w:pBdr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8">
    <w:name w:val="xl228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9">
    <w:name w:val="xl229"/>
    <w:basedOn w:val="a"/>
    <w:rsid w:val="00523116"/>
    <w:pPr>
      <w:pBdr>
        <w:top w:val="single" w:sz="4" w:space="0" w:color="auto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0">
    <w:name w:val="xl230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5">
    <w:name w:val="xl23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6">
    <w:name w:val="xl236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37">
    <w:name w:val="xl23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8">
    <w:name w:val="xl238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39">
    <w:name w:val="xl239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40">
    <w:name w:val="xl240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1">
    <w:name w:val="xl24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2">
    <w:name w:val="xl24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3">
    <w:name w:val="xl243"/>
    <w:basedOn w:val="a"/>
    <w:rsid w:val="0052311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52311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52311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"/>
    <w:rsid w:val="0052311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7">
    <w:name w:val="xl247"/>
    <w:basedOn w:val="a"/>
    <w:rsid w:val="0052311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52311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9">
    <w:name w:val="xl249"/>
    <w:basedOn w:val="a"/>
    <w:rsid w:val="00523116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52311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2">
    <w:name w:val="xl252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3">
    <w:name w:val="xl253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4">
    <w:name w:val="xl254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523116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6">
    <w:name w:val="xl256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7">
    <w:name w:val="xl257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9">
    <w:name w:val="xl25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1">
    <w:name w:val="xl26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3">
    <w:name w:val="xl26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4">
    <w:name w:val="xl264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5">
    <w:name w:val="xl26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7">
    <w:name w:val="xl26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8">
    <w:name w:val="xl26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9">
    <w:name w:val="xl26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0">
    <w:name w:val="xl27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3">
    <w:name w:val="xl273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4">
    <w:name w:val="xl274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5">
    <w:name w:val="xl275"/>
    <w:basedOn w:val="a"/>
    <w:rsid w:val="00523116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6">
    <w:name w:val="xl276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7">
    <w:name w:val="xl27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8">
    <w:name w:val="xl27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0">
    <w:name w:val="xl280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1">
    <w:name w:val="xl281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2">
    <w:name w:val="xl282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5">
    <w:name w:val="xl285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6">
    <w:name w:val="xl28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7">
    <w:name w:val="xl287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8">
    <w:name w:val="xl288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9">
    <w:name w:val="xl289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0">
    <w:name w:val="xl290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5">
    <w:name w:val="xl295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7">
    <w:name w:val="xl29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8">
    <w:name w:val="xl298"/>
    <w:basedOn w:val="a"/>
    <w:rsid w:val="0052311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52311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52311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2">
    <w:name w:val="xl302"/>
    <w:basedOn w:val="a"/>
    <w:rsid w:val="00523116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6">
    <w:name w:val="xl306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523116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09">
    <w:name w:val="xl30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0">
    <w:name w:val="xl310"/>
    <w:basedOn w:val="a"/>
    <w:rsid w:val="00523116"/>
    <w:pPr>
      <w:pBdr>
        <w:left w:val="single" w:sz="4" w:space="0" w:color="auto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2">
    <w:name w:val="xl3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4">
    <w:name w:val="xl31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5">
    <w:name w:val="xl315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6">
    <w:name w:val="xl316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7">
    <w:name w:val="xl317"/>
    <w:basedOn w:val="a"/>
    <w:rsid w:val="00523116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8">
    <w:name w:val="xl318"/>
    <w:basedOn w:val="a"/>
    <w:rsid w:val="00523116"/>
    <w:pPr>
      <w:pBdr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9">
    <w:name w:val="xl319"/>
    <w:basedOn w:val="a"/>
    <w:rsid w:val="00523116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0">
    <w:name w:val="xl320"/>
    <w:basedOn w:val="a"/>
    <w:rsid w:val="00523116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1">
    <w:name w:val="xl321"/>
    <w:basedOn w:val="a"/>
    <w:rsid w:val="00523116"/>
    <w:pPr>
      <w:pBdr>
        <w:top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2">
    <w:name w:val="xl322"/>
    <w:basedOn w:val="a"/>
    <w:rsid w:val="00523116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3">
    <w:name w:val="xl323"/>
    <w:basedOn w:val="a"/>
    <w:rsid w:val="00523116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4">
    <w:name w:val="xl324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5">
    <w:name w:val="xl325"/>
    <w:basedOn w:val="a"/>
    <w:rsid w:val="00523116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6">
    <w:name w:val="xl326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523116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523116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8">
    <w:name w:val="xl328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DA2A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DA2A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DA2A8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DA2A8E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DA2A8E"/>
    <w:pPr>
      <w:pBdr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DA2A8E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DA2A8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36">
    <w:name w:val="xl336"/>
    <w:basedOn w:val="a"/>
    <w:rsid w:val="00DA2A8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FC1C00"/>
  </w:style>
  <w:style w:type="paragraph" w:customStyle="1" w:styleId="xl337">
    <w:name w:val="xl337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0">
    <w:name w:val="xl340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2">
    <w:name w:val="xl342"/>
    <w:basedOn w:val="a"/>
    <w:rsid w:val="00D0786F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4">
    <w:name w:val="xl344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5">
    <w:name w:val="xl345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46">
    <w:name w:val="xl346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7">
    <w:name w:val="xl347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8">
    <w:name w:val="xl348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49">
    <w:name w:val="xl349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0">
    <w:name w:val="xl350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51">
    <w:name w:val="xl351"/>
    <w:basedOn w:val="a"/>
    <w:rsid w:val="00D0786F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2">
    <w:name w:val="xl352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3">
    <w:name w:val="xl353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4">
    <w:name w:val="xl354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5">
    <w:name w:val="xl355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6">
    <w:name w:val="xl356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57">
    <w:name w:val="xl357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8">
    <w:name w:val="xl358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59">
    <w:name w:val="xl359"/>
    <w:basedOn w:val="a"/>
    <w:rsid w:val="00D0786F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D0786F"/>
    <w:pPr>
      <w:pBdr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1">
    <w:name w:val="xl361"/>
    <w:basedOn w:val="a"/>
    <w:rsid w:val="00D0786F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D0786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3">
    <w:name w:val="xl363"/>
    <w:basedOn w:val="a"/>
    <w:rsid w:val="00D0786F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4">
    <w:name w:val="xl364"/>
    <w:basedOn w:val="a"/>
    <w:rsid w:val="00D0786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5">
    <w:name w:val="xl365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6">
    <w:name w:val="xl366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67">
    <w:name w:val="xl367"/>
    <w:basedOn w:val="a"/>
    <w:rsid w:val="00D0786F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8">
    <w:name w:val="xl368"/>
    <w:basedOn w:val="a"/>
    <w:rsid w:val="00D0786F"/>
    <w:pPr>
      <w:pBdr>
        <w:top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9">
    <w:name w:val="xl369"/>
    <w:basedOn w:val="a"/>
    <w:rsid w:val="00D0786F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0">
    <w:name w:val="xl370"/>
    <w:basedOn w:val="a"/>
    <w:rsid w:val="00D0786F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1">
    <w:name w:val="xl371"/>
    <w:basedOn w:val="a"/>
    <w:rsid w:val="00D0786F"/>
    <w:pPr>
      <w:pBdr>
        <w:top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2">
    <w:name w:val="xl372"/>
    <w:basedOn w:val="a"/>
    <w:rsid w:val="00D0786F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3">
    <w:name w:val="xl373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D0786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375">
    <w:name w:val="xl375"/>
    <w:basedOn w:val="a"/>
    <w:rsid w:val="00D0786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76">
    <w:name w:val="xl376"/>
    <w:basedOn w:val="a"/>
    <w:rsid w:val="00D0786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77">
    <w:name w:val="xl377"/>
    <w:basedOn w:val="a"/>
    <w:rsid w:val="00D0786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8">
    <w:name w:val="xl378"/>
    <w:basedOn w:val="a"/>
    <w:rsid w:val="00D0786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9">
    <w:name w:val="xl379"/>
    <w:basedOn w:val="a"/>
    <w:rsid w:val="00D0786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0">
    <w:name w:val="xl380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1">
    <w:name w:val="xl381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2">
    <w:name w:val="xl382"/>
    <w:basedOn w:val="a"/>
    <w:rsid w:val="00D0786F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3">
    <w:name w:val="xl383"/>
    <w:basedOn w:val="a"/>
    <w:rsid w:val="00D0786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D0786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5">
    <w:name w:val="xl385"/>
    <w:basedOn w:val="a"/>
    <w:rsid w:val="00D0786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6">
    <w:name w:val="xl386"/>
    <w:basedOn w:val="a"/>
    <w:rsid w:val="00D0786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7">
    <w:name w:val="xl387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8">
    <w:name w:val="xl388"/>
    <w:basedOn w:val="a"/>
    <w:rsid w:val="00D0786F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9">
    <w:name w:val="xl389"/>
    <w:basedOn w:val="a"/>
    <w:rsid w:val="00D0786F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0">
    <w:name w:val="xl390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1">
    <w:name w:val="xl391"/>
    <w:basedOn w:val="a"/>
    <w:rsid w:val="00D0786F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2">
    <w:name w:val="xl392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4">
    <w:name w:val="xl394"/>
    <w:basedOn w:val="a"/>
    <w:rsid w:val="0054608C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5">
    <w:name w:val="xl395"/>
    <w:basedOn w:val="a"/>
    <w:rsid w:val="0054608C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customStyle="1" w:styleId="11">
    <w:name w:val="Сетка таблицы11"/>
    <w:basedOn w:val="a1"/>
    <w:next w:val="a3"/>
    <w:rsid w:val="00BE53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DC784A"/>
  </w:style>
  <w:style w:type="paragraph" w:customStyle="1" w:styleId="xl63">
    <w:name w:val="xl63"/>
    <w:basedOn w:val="a"/>
    <w:rsid w:val="00DC784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DC784A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DC784A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DC784A"/>
    <w:pPr>
      <w:pBdr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790E9B"/>
  </w:style>
  <w:style w:type="numbering" w:customStyle="1" w:styleId="5">
    <w:name w:val="Нет списка5"/>
    <w:next w:val="a2"/>
    <w:uiPriority w:val="99"/>
    <w:semiHidden/>
    <w:unhideWhenUsed/>
    <w:rsid w:val="001779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23116"/>
  </w:style>
  <w:style w:type="paragraph" w:customStyle="1" w:styleId="ConsPlusNormal">
    <w:name w:val="ConsPlusNormal"/>
    <w:rsid w:val="005231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231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523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523116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23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231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23116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231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2311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523116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0">
    <w:name w:val="Сетка таблицы1"/>
    <w:basedOn w:val="a1"/>
    <w:next w:val="a3"/>
    <w:rsid w:val="00523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semiHidden/>
    <w:unhideWhenUsed/>
    <w:rsid w:val="00523116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523116"/>
    <w:rPr>
      <w:color w:val="800080"/>
      <w:u w:val="single"/>
    </w:rPr>
  </w:style>
  <w:style w:type="paragraph" w:customStyle="1" w:styleId="font5">
    <w:name w:val="font5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030A0"/>
      <w:sz w:val="20"/>
      <w:szCs w:val="20"/>
      <w:lang w:eastAsia="ru-RU"/>
    </w:rPr>
  </w:style>
  <w:style w:type="paragraph" w:customStyle="1" w:styleId="xl73">
    <w:name w:val="xl73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5231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5231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37">
    <w:name w:val="xl13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4">
    <w:name w:val="xl14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50">
    <w:name w:val="xl150"/>
    <w:basedOn w:val="a"/>
    <w:rsid w:val="0052311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523116"/>
    <w:pPr>
      <w:pBdr>
        <w:top w:val="single" w:sz="4" w:space="0" w:color="000000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523116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523116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523116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a"/>
    <w:rsid w:val="00523116"/>
    <w:pPr>
      <w:pBdr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rsid w:val="0052311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523116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52311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523116"/>
    <w:pPr>
      <w:pBdr>
        <w:top w:val="single" w:sz="4" w:space="0" w:color="000000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523116"/>
    <w:pPr>
      <w:pBdr>
        <w:left w:val="single" w:sz="4" w:space="0" w:color="auto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52311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523116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6">
    <w:name w:val="xl186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52311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7">
    <w:name w:val="xl197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8">
    <w:name w:val="xl198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0">
    <w:name w:val="xl20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4">
    <w:name w:val="xl204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8">
    <w:name w:val="xl208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9">
    <w:name w:val="xl209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0">
    <w:name w:val="xl210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6">
    <w:name w:val="xl216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8">
    <w:name w:val="xl218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1">
    <w:name w:val="xl221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2">
    <w:name w:val="xl222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6">
    <w:name w:val="xl226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7">
    <w:name w:val="xl227"/>
    <w:basedOn w:val="a"/>
    <w:rsid w:val="00523116"/>
    <w:pPr>
      <w:pBdr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8">
    <w:name w:val="xl228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9">
    <w:name w:val="xl229"/>
    <w:basedOn w:val="a"/>
    <w:rsid w:val="00523116"/>
    <w:pPr>
      <w:pBdr>
        <w:top w:val="single" w:sz="4" w:space="0" w:color="auto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0">
    <w:name w:val="xl230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5">
    <w:name w:val="xl23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6">
    <w:name w:val="xl236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37">
    <w:name w:val="xl23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8">
    <w:name w:val="xl238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39">
    <w:name w:val="xl239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40">
    <w:name w:val="xl240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1">
    <w:name w:val="xl24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2">
    <w:name w:val="xl24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3">
    <w:name w:val="xl243"/>
    <w:basedOn w:val="a"/>
    <w:rsid w:val="0052311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52311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52311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"/>
    <w:rsid w:val="0052311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7">
    <w:name w:val="xl247"/>
    <w:basedOn w:val="a"/>
    <w:rsid w:val="0052311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52311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9">
    <w:name w:val="xl249"/>
    <w:basedOn w:val="a"/>
    <w:rsid w:val="00523116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52311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2">
    <w:name w:val="xl252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3">
    <w:name w:val="xl253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4">
    <w:name w:val="xl254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523116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6">
    <w:name w:val="xl256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7">
    <w:name w:val="xl257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9">
    <w:name w:val="xl25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1">
    <w:name w:val="xl26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3">
    <w:name w:val="xl26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4">
    <w:name w:val="xl264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5">
    <w:name w:val="xl26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7">
    <w:name w:val="xl26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8">
    <w:name w:val="xl26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9">
    <w:name w:val="xl26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0">
    <w:name w:val="xl27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3">
    <w:name w:val="xl273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4">
    <w:name w:val="xl274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5">
    <w:name w:val="xl275"/>
    <w:basedOn w:val="a"/>
    <w:rsid w:val="00523116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6">
    <w:name w:val="xl276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7">
    <w:name w:val="xl27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8">
    <w:name w:val="xl27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0">
    <w:name w:val="xl280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1">
    <w:name w:val="xl281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2">
    <w:name w:val="xl282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5">
    <w:name w:val="xl285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6">
    <w:name w:val="xl28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7">
    <w:name w:val="xl287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8">
    <w:name w:val="xl288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9">
    <w:name w:val="xl289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0">
    <w:name w:val="xl290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5">
    <w:name w:val="xl295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7">
    <w:name w:val="xl29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8">
    <w:name w:val="xl298"/>
    <w:basedOn w:val="a"/>
    <w:rsid w:val="0052311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52311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52311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2">
    <w:name w:val="xl302"/>
    <w:basedOn w:val="a"/>
    <w:rsid w:val="00523116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6">
    <w:name w:val="xl306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523116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09">
    <w:name w:val="xl30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0">
    <w:name w:val="xl310"/>
    <w:basedOn w:val="a"/>
    <w:rsid w:val="00523116"/>
    <w:pPr>
      <w:pBdr>
        <w:left w:val="single" w:sz="4" w:space="0" w:color="auto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2">
    <w:name w:val="xl3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4">
    <w:name w:val="xl31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5">
    <w:name w:val="xl315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6">
    <w:name w:val="xl316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7">
    <w:name w:val="xl317"/>
    <w:basedOn w:val="a"/>
    <w:rsid w:val="00523116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8">
    <w:name w:val="xl318"/>
    <w:basedOn w:val="a"/>
    <w:rsid w:val="00523116"/>
    <w:pPr>
      <w:pBdr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9">
    <w:name w:val="xl319"/>
    <w:basedOn w:val="a"/>
    <w:rsid w:val="00523116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0">
    <w:name w:val="xl320"/>
    <w:basedOn w:val="a"/>
    <w:rsid w:val="00523116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1">
    <w:name w:val="xl321"/>
    <w:basedOn w:val="a"/>
    <w:rsid w:val="00523116"/>
    <w:pPr>
      <w:pBdr>
        <w:top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2">
    <w:name w:val="xl322"/>
    <w:basedOn w:val="a"/>
    <w:rsid w:val="00523116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3">
    <w:name w:val="xl323"/>
    <w:basedOn w:val="a"/>
    <w:rsid w:val="00523116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4">
    <w:name w:val="xl324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5">
    <w:name w:val="xl325"/>
    <w:basedOn w:val="a"/>
    <w:rsid w:val="00523116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6">
    <w:name w:val="xl326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523116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523116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8">
    <w:name w:val="xl328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DA2A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DA2A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DA2A8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DA2A8E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DA2A8E"/>
    <w:pPr>
      <w:pBdr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DA2A8E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DA2A8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36">
    <w:name w:val="xl336"/>
    <w:basedOn w:val="a"/>
    <w:rsid w:val="00DA2A8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FC1C00"/>
  </w:style>
  <w:style w:type="paragraph" w:customStyle="1" w:styleId="xl337">
    <w:name w:val="xl337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0">
    <w:name w:val="xl340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2">
    <w:name w:val="xl342"/>
    <w:basedOn w:val="a"/>
    <w:rsid w:val="00D0786F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4">
    <w:name w:val="xl344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5">
    <w:name w:val="xl345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46">
    <w:name w:val="xl346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7">
    <w:name w:val="xl347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8">
    <w:name w:val="xl348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49">
    <w:name w:val="xl349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0">
    <w:name w:val="xl350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51">
    <w:name w:val="xl351"/>
    <w:basedOn w:val="a"/>
    <w:rsid w:val="00D0786F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2">
    <w:name w:val="xl352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3">
    <w:name w:val="xl353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4">
    <w:name w:val="xl354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5">
    <w:name w:val="xl355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6">
    <w:name w:val="xl356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57">
    <w:name w:val="xl357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8">
    <w:name w:val="xl358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59">
    <w:name w:val="xl359"/>
    <w:basedOn w:val="a"/>
    <w:rsid w:val="00D0786F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D0786F"/>
    <w:pPr>
      <w:pBdr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1">
    <w:name w:val="xl361"/>
    <w:basedOn w:val="a"/>
    <w:rsid w:val="00D0786F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D0786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3">
    <w:name w:val="xl363"/>
    <w:basedOn w:val="a"/>
    <w:rsid w:val="00D0786F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4">
    <w:name w:val="xl364"/>
    <w:basedOn w:val="a"/>
    <w:rsid w:val="00D0786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5">
    <w:name w:val="xl365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6">
    <w:name w:val="xl366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67">
    <w:name w:val="xl367"/>
    <w:basedOn w:val="a"/>
    <w:rsid w:val="00D0786F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8">
    <w:name w:val="xl368"/>
    <w:basedOn w:val="a"/>
    <w:rsid w:val="00D0786F"/>
    <w:pPr>
      <w:pBdr>
        <w:top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9">
    <w:name w:val="xl369"/>
    <w:basedOn w:val="a"/>
    <w:rsid w:val="00D0786F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0">
    <w:name w:val="xl370"/>
    <w:basedOn w:val="a"/>
    <w:rsid w:val="00D0786F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1">
    <w:name w:val="xl371"/>
    <w:basedOn w:val="a"/>
    <w:rsid w:val="00D0786F"/>
    <w:pPr>
      <w:pBdr>
        <w:top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2">
    <w:name w:val="xl372"/>
    <w:basedOn w:val="a"/>
    <w:rsid w:val="00D0786F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3">
    <w:name w:val="xl373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D0786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375">
    <w:name w:val="xl375"/>
    <w:basedOn w:val="a"/>
    <w:rsid w:val="00D0786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76">
    <w:name w:val="xl376"/>
    <w:basedOn w:val="a"/>
    <w:rsid w:val="00D0786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77">
    <w:name w:val="xl377"/>
    <w:basedOn w:val="a"/>
    <w:rsid w:val="00D0786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8">
    <w:name w:val="xl378"/>
    <w:basedOn w:val="a"/>
    <w:rsid w:val="00D0786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9">
    <w:name w:val="xl379"/>
    <w:basedOn w:val="a"/>
    <w:rsid w:val="00D0786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0">
    <w:name w:val="xl380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1">
    <w:name w:val="xl381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2">
    <w:name w:val="xl382"/>
    <w:basedOn w:val="a"/>
    <w:rsid w:val="00D0786F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3">
    <w:name w:val="xl383"/>
    <w:basedOn w:val="a"/>
    <w:rsid w:val="00D0786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D0786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5">
    <w:name w:val="xl385"/>
    <w:basedOn w:val="a"/>
    <w:rsid w:val="00D0786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6">
    <w:name w:val="xl386"/>
    <w:basedOn w:val="a"/>
    <w:rsid w:val="00D0786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7">
    <w:name w:val="xl387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8">
    <w:name w:val="xl388"/>
    <w:basedOn w:val="a"/>
    <w:rsid w:val="00D0786F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9">
    <w:name w:val="xl389"/>
    <w:basedOn w:val="a"/>
    <w:rsid w:val="00D0786F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0">
    <w:name w:val="xl390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1">
    <w:name w:val="xl391"/>
    <w:basedOn w:val="a"/>
    <w:rsid w:val="00D0786F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2">
    <w:name w:val="xl392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4">
    <w:name w:val="xl394"/>
    <w:basedOn w:val="a"/>
    <w:rsid w:val="0054608C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5">
    <w:name w:val="xl395"/>
    <w:basedOn w:val="a"/>
    <w:rsid w:val="0054608C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customStyle="1" w:styleId="11">
    <w:name w:val="Сетка таблицы11"/>
    <w:basedOn w:val="a1"/>
    <w:next w:val="a3"/>
    <w:rsid w:val="00BE53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DC784A"/>
  </w:style>
  <w:style w:type="paragraph" w:customStyle="1" w:styleId="xl63">
    <w:name w:val="xl63"/>
    <w:basedOn w:val="a"/>
    <w:rsid w:val="00DC784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DC784A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DC784A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DC784A"/>
    <w:pPr>
      <w:pBdr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790E9B"/>
  </w:style>
  <w:style w:type="numbering" w:customStyle="1" w:styleId="5">
    <w:name w:val="Нет списка5"/>
    <w:next w:val="a2"/>
    <w:uiPriority w:val="99"/>
    <w:semiHidden/>
    <w:unhideWhenUsed/>
    <w:rsid w:val="00177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8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B489F-A899-4294-8B44-A5E6170E9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8</Pages>
  <Words>2092</Words>
  <Characters>11931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Credo</dc:creator>
  <cp:lastModifiedBy>Credo</cp:lastModifiedBy>
  <cp:revision>15</cp:revision>
  <cp:lastPrinted>2019-02-28T06:32:00Z</cp:lastPrinted>
  <dcterms:created xsi:type="dcterms:W3CDTF">2018-12-13T10:23:00Z</dcterms:created>
  <dcterms:modified xsi:type="dcterms:W3CDTF">2020-03-31T03:38:00Z</dcterms:modified>
</cp:coreProperties>
</file>